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2" w:rsidRPr="00482D63" w:rsidRDefault="00A02391" w:rsidP="00482D63">
      <w:pPr>
        <w:ind w:firstLine="708"/>
        <w:jc w:val="both"/>
        <w:rPr>
          <w:b/>
        </w:rPr>
      </w:pPr>
      <w:r>
        <w:rPr>
          <w:b/>
        </w:rPr>
        <w:t>25</w:t>
      </w:r>
      <w:r w:rsidR="00895AD7">
        <w:rPr>
          <w:b/>
        </w:rPr>
        <w:t xml:space="preserve"> </w:t>
      </w:r>
      <w:r>
        <w:rPr>
          <w:b/>
        </w:rPr>
        <w:t>ноября</w:t>
      </w:r>
      <w:r w:rsidR="00B35142">
        <w:rPr>
          <w:b/>
        </w:rPr>
        <w:t xml:space="preserve"> 2019 г. </w:t>
      </w:r>
      <w:r w:rsidR="00963520">
        <w:rPr>
          <w:b/>
        </w:rPr>
        <w:t xml:space="preserve">в </w:t>
      </w:r>
      <w:r w:rsidR="00E655B4">
        <w:rPr>
          <w:b/>
        </w:rPr>
        <w:t xml:space="preserve">консультационном пункте </w:t>
      </w:r>
      <w:r w:rsidR="00170BEA" w:rsidRPr="0088224F">
        <w:rPr>
          <w:b/>
        </w:rPr>
        <w:t xml:space="preserve">ОКУ ЦЗН </w:t>
      </w:r>
      <w:proofErr w:type="spellStart"/>
      <w:r w:rsidR="00170BEA" w:rsidRPr="0088224F">
        <w:rPr>
          <w:b/>
        </w:rPr>
        <w:t>Брединского</w:t>
      </w:r>
      <w:proofErr w:type="spellEnd"/>
      <w:r w:rsidR="00170BEA" w:rsidRPr="0088224F">
        <w:rPr>
          <w:b/>
        </w:rPr>
        <w:t xml:space="preserve"> района</w:t>
      </w:r>
      <w:r w:rsidR="00170BEA">
        <w:rPr>
          <w:b/>
        </w:rPr>
        <w:t xml:space="preserve"> </w:t>
      </w:r>
      <w:r w:rsidR="00E655B4">
        <w:rPr>
          <w:b/>
        </w:rPr>
        <w:t xml:space="preserve">специалистами </w:t>
      </w:r>
      <w:r w:rsidR="00482D63">
        <w:rPr>
          <w:b/>
        </w:rPr>
        <w:t xml:space="preserve">организованна </w:t>
      </w:r>
      <w:r w:rsidR="00E655B4">
        <w:rPr>
          <w:b/>
        </w:rPr>
        <w:t xml:space="preserve">встреча </w:t>
      </w:r>
      <w:r w:rsidR="00170BEA">
        <w:rPr>
          <w:b/>
        </w:rPr>
        <w:t xml:space="preserve">по содействию занятости граждан </w:t>
      </w:r>
      <w:proofErr w:type="spellStart"/>
      <w:r w:rsidR="00170BEA">
        <w:rPr>
          <w:b/>
        </w:rPr>
        <w:t>предпенсионного</w:t>
      </w:r>
      <w:proofErr w:type="spellEnd"/>
      <w:r w:rsidR="00170BEA">
        <w:rPr>
          <w:b/>
        </w:rPr>
        <w:t xml:space="preserve"> возраста</w:t>
      </w:r>
      <w:r w:rsidR="00B35142">
        <w:rPr>
          <w:b/>
        </w:rPr>
        <w:t>.</w:t>
      </w:r>
    </w:p>
    <w:p w:rsidR="00992248" w:rsidRDefault="00924776" w:rsidP="009247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Специалисты ОКУ ЦЗН </w:t>
      </w:r>
      <w:proofErr w:type="spellStart"/>
      <w:r>
        <w:rPr>
          <w:rFonts w:asciiTheme="minorHAnsi" w:hAnsiTheme="minorHAnsi"/>
          <w:sz w:val="22"/>
          <w:szCs w:val="22"/>
          <w:shd w:val="clear" w:color="auto" w:fill="FFFFFF"/>
        </w:rPr>
        <w:t>Брединского</w:t>
      </w:r>
      <w:proofErr w:type="spellEnd"/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района</w:t>
      </w:r>
      <w:r w:rsidR="00657CF2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992248">
        <w:rPr>
          <w:rFonts w:asciiTheme="minorHAnsi" w:hAnsiTheme="minorHAnsi"/>
          <w:sz w:val="22"/>
          <w:szCs w:val="22"/>
          <w:shd w:val="clear" w:color="auto" w:fill="FFFFFF"/>
        </w:rPr>
        <w:t xml:space="preserve">рассказали </w:t>
      </w:r>
      <w:r w:rsidR="00A02391">
        <w:rPr>
          <w:rFonts w:asciiTheme="minorHAnsi" w:hAnsiTheme="minorHAnsi"/>
          <w:sz w:val="22"/>
          <w:szCs w:val="22"/>
          <w:shd w:val="clear" w:color="auto" w:fill="FFFFFF"/>
        </w:rPr>
        <w:t xml:space="preserve">о работе консультативного пункта для граждан </w:t>
      </w:r>
      <w:proofErr w:type="spellStart"/>
      <w:r w:rsidR="00A02391">
        <w:rPr>
          <w:rFonts w:asciiTheme="minorHAnsi" w:hAnsiTheme="minorHAnsi"/>
          <w:sz w:val="22"/>
          <w:szCs w:val="22"/>
          <w:shd w:val="clear" w:color="auto" w:fill="FFFFFF"/>
        </w:rPr>
        <w:t>предпенсионного</w:t>
      </w:r>
      <w:proofErr w:type="spellEnd"/>
      <w:r w:rsidR="00A02391">
        <w:rPr>
          <w:rFonts w:asciiTheme="minorHAnsi" w:hAnsiTheme="minorHAnsi"/>
          <w:sz w:val="22"/>
          <w:szCs w:val="22"/>
          <w:shd w:val="clear" w:color="auto" w:fill="FFFFFF"/>
        </w:rPr>
        <w:t xml:space="preserve"> возраста. Цел</w:t>
      </w:r>
      <w:r w:rsidR="00675B80">
        <w:rPr>
          <w:rFonts w:asciiTheme="minorHAnsi" w:hAnsiTheme="minorHAnsi"/>
          <w:sz w:val="22"/>
          <w:szCs w:val="22"/>
          <w:shd w:val="clear" w:color="auto" w:fill="FFFFFF"/>
        </w:rPr>
        <w:t>ью</w:t>
      </w:r>
      <w:r w:rsidR="00A02391">
        <w:rPr>
          <w:rFonts w:asciiTheme="minorHAnsi" w:hAnsiTheme="minorHAnsi"/>
          <w:sz w:val="22"/>
          <w:szCs w:val="22"/>
          <w:shd w:val="clear" w:color="auto" w:fill="FFFFFF"/>
        </w:rPr>
        <w:t xml:space="preserve"> данного пункта </w:t>
      </w:r>
      <w:r w:rsidR="00ED14A5">
        <w:rPr>
          <w:rFonts w:asciiTheme="minorHAnsi" w:hAnsiTheme="minorHAnsi"/>
          <w:sz w:val="22"/>
          <w:szCs w:val="22"/>
          <w:shd w:val="clear" w:color="auto" w:fill="FFFFFF"/>
        </w:rPr>
        <w:t>является</w:t>
      </w:r>
      <w:r w:rsidR="00A02391">
        <w:rPr>
          <w:rFonts w:asciiTheme="minorHAnsi" w:hAnsiTheme="minorHAnsi"/>
          <w:sz w:val="22"/>
          <w:szCs w:val="22"/>
          <w:shd w:val="clear" w:color="auto" w:fill="FFFFFF"/>
        </w:rPr>
        <w:t xml:space="preserve"> исполнение решений </w:t>
      </w:r>
      <w:r w:rsidR="00A02391" w:rsidRPr="00ED14A5">
        <w:rPr>
          <w:rFonts w:asciiTheme="minorHAnsi" w:hAnsiTheme="minorHAnsi"/>
          <w:sz w:val="22"/>
          <w:szCs w:val="22"/>
        </w:rPr>
        <w:t>Федеральной службы по труду и занятости с руководителями органов исполнитель</w:t>
      </w:r>
      <w:r w:rsidR="00675B80">
        <w:rPr>
          <w:rFonts w:asciiTheme="minorHAnsi" w:hAnsiTheme="minorHAnsi"/>
          <w:sz w:val="22"/>
          <w:szCs w:val="22"/>
        </w:rPr>
        <w:t>ной власти субъектов РФ</w:t>
      </w:r>
      <w:r w:rsidR="00A02391" w:rsidRPr="00ED14A5">
        <w:rPr>
          <w:rFonts w:asciiTheme="minorHAnsi" w:hAnsiTheme="minorHAnsi"/>
          <w:sz w:val="22"/>
          <w:szCs w:val="22"/>
        </w:rPr>
        <w:t>, осуществляющих полномочия в области содействия занятости населения, соблюдения предусмотренного трудовым законодательством запрета на ограничение трудовых прав и свобод граждан в зависимости от возраста</w:t>
      </w:r>
      <w:r w:rsidR="00992248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:rsidR="00675B80" w:rsidRPr="00675B80" w:rsidRDefault="00992248" w:rsidP="00445392">
      <w:pPr>
        <w:pStyle w:val="a5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B029FC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675B80">
        <w:rPr>
          <w:rFonts w:asciiTheme="minorHAnsi" w:hAnsiTheme="minorHAnsi"/>
          <w:sz w:val="22"/>
          <w:szCs w:val="22"/>
        </w:rPr>
        <w:t xml:space="preserve">Специалист Центра занятости </w:t>
      </w:r>
      <w:r w:rsidR="00ED14A5" w:rsidRPr="00675B80">
        <w:rPr>
          <w:rFonts w:asciiTheme="minorHAnsi" w:hAnsiTheme="minorHAnsi"/>
          <w:sz w:val="22"/>
          <w:szCs w:val="22"/>
        </w:rPr>
        <w:t xml:space="preserve">Калинина Т.С. </w:t>
      </w:r>
      <w:r w:rsidR="00B029FC" w:rsidRPr="00675B80">
        <w:rPr>
          <w:rFonts w:asciiTheme="minorHAnsi" w:hAnsiTheme="minorHAnsi"/>
          <w:sz w:val="22"/>
          <w:szCs w:val="22"/>
        </w:rPr>
        <w:t>пояснила:</w:t>
      </w:r>
      <w:r w:rsidR="00ED14A5" w:rsidRPr="00675B80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B029FC" w:rsidRPr="00675B80">
        <w:rPr>
          <w:rFonts w:asciiTheme="minorHAnsi" w:hAnsiTheme="minorHAnsi"/>
          <w:sz w:val="22"/>
          <w:szCs w:val="22"/>
        </w:rPr>
        <w:t>-«</w:t>
      </w:r>
      <w:proofErr w:type="gramEnd"/>
      <w:r w:rsidR="00B029FC" w:rsidRPr="00675B80">
        <w:rPr>
          <w:rFonts w:asciiTheme="minorHAnsi" w:hAnsiTheme="minorHAnsi"/>
          <w:sz w:val="22"/>
          <w:szCs w:val="22"/>
        </w:rPr>
        <w:t>Н</w:t>
      </w:r>
      <w:r w:rsidR="00ED14A5" w:rsidRPr="00675B80">
        <w:rPr>
          <w:rFonts w:asciiTheme="minorHAnsi" w:hAnsiTheme="minorHAnsi"/>
          <w:sz w:val="22"/>
          <w:szCs w:val="22"/>
        </w:rPr>
        <w:t xml:space="preserve">а основании закона </w:t>
      </w:r>
      <w:r w:rsidR="00B029FC" w:rsidRPr="00675B80">
        <w:rPr>
          <w:rFonts w:asciiTheme="minorHAnsi" w:hAnsiTheme="minorHAnsi" w:cs="Tahoma"/>
          <w:sz w:val="22"/>
          <w:szCs w:val="22"/>
        </w:rPr>
        <w:t>(п.2 ст.</w:t>
      </w:r>
      <w:r w:rsidR="00ED14A5" w:rsidRPr="00675B80">
        <w:rPr>
          <w:rFonts w:asciiTheme="minorHAnsi" w:hAnsiTheme="minorHAnsi" w:cs="Tahoma"/>
          <w:sz w:val="22"/>
          <w:szCs w:val="22"/>
        </w:rPr>
        <w:t>5 Ф</w:t>
      </w:r>
      <w:r w:rsidR="00675B80" w:rsidRPr="00675B80">
        <w:rPr>
          <w:rFonts w:asciiTheme="minorHAnsi" w:hAnsiTheme="minorHAnsi" w:cs="Tahoma"/>
          <w:sz w:val="22"/>
          <w:szCs w:val="22"/>
        </w:rPr>
        <w:t>едерального закона</w:t>
      </w:r>
      <w:r w:rsidR="00ED14A5" w:rsidRPr="00675B80">
        <w:rPr>
          <w:rFonts w:asciiTheme="minorHAnsi" w:hAnsiTheme="minorHAnsi" w:cs="Tahoma"/>
          <w:sz w:val="22"/>
          <w:szCs w:val="22"/>
        </w:rPr>
        <w:t> </w:t>
      </w:r>
      <w:r w:rsidR="00ED14A5" w:rsidRPr="00675B8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от 03.10.2018 N 350-ФЗ "О внесении изменений в отдельные </w:t>
      </w:r>
      <w:r w:rsidR="00B029FC" w:rsidRPr="00675B80">
        <w:rPr>
          <w:rFonts w:asciiTheme="minorHAnsi" w:hAnsiTheme="minorHAnsi" w:cs="Arial"/>
          <w:sz w:val="22"/>
          <w:szCs w:val="22"/>
          <w:shd w:val="clear" w:color="auto" w:fill="FFFFFF"/>
        </w:rPr>
        <w:t>законодательные акты РФ</w:t>
      </w:r>
      <w:r w:rsidR="00ED14A5" w:rsidRPr="00675B80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по вопросам назначения и выплаты пенсий"</w:t>
      </w:r>
      <w:r w:rsidR="00ED14A5" w:rsidRPr="00675B80">
        <w:rPr>
          <w:rFonts w:asciiTheme="minorHAnsi" w:hAnsiTheme="minorHAnsi" w:cs="Tahoma"/>
          <w:sz w:val="22"/>
          <w:szCs w:val="22"/>
        </w:rPr>
        <w:t>)</w:t>
      </w:r>
      <w:r w:rsidR="00675B80">
        <w:rPr>
          <w:rFonts w:asciiTheme="minorHAnsi" w:hAnsiTheme="minorHAnsi" w:cs="Tahoma"/>
          <w:sz w:val="22"/>
          <w:szCs w:val="22"/>
        </w:rPr>
        <w:t>,</w:t>
      </w:r>
      <w:r w:rsidR="00B029FC" w:rsidRPr="00675B80">
        <w:rPr>
          <w:rFonts w:asciiTheme="minorHAnsi" w:hAnsiTheme="minorHAnsi" w:cs="Tahoma"/>
          <w:sz w:val="22"/>
          <w:szCs w:val="22"/>
        </w:rPr>
        <w:t xml:space="preserve"> возраст считается </w:t>
      </w:r>
      <w:proofErr w:type="spellStart"/>
      <w:r w:rsidR="00B029FC" w:rsidRPr="00675B80">
        <w:rPr>
          <w:rFonts w:asciiTheme="minorHAnsi" w:hAnsiTheme="minorHAnsi" w:cs="Tahoma"/>
          <w:sz w:val="22"/>
          <w:szCs w:val="22"/>
        </w:rPr>
        <w:t>предпенсионным</w:t>
      </w:r>
      <w:proofErr w:type="spellEnd"/>
      <w:r w:rsidR="00B029FC" w:rsidRPr="00675B80">
        <w:rPr>
          <w:rFonts w:asciiTheme="minorHAnsi" w:hAnsiTheme="minorHAnsi" w:cs="Tahoma"/>
          <w:sz w:val="22"/>
          <w:szCs w:val="22"/>
        </w:rPr>
        <w:t xml:space="preserve"> </w:t>
      </w:r>
      <w:r w:rsidR="00ED14A5" w:rsidRPr="00675B80">
        <w:rPr>
          <w:rFonts w:asciiTheme="minorHAnsi" w:hAnsiTheme="minorHAnsi" w:cs="Tahoma"/>
          <w:sz w:val="22"/>
          <w:szCs w:val="22"/>
        </w:rPr>
        <w:t>в течение пяти лет до наступления  возраста, дающего право на страховую пенсию по старости, в т</w:t>
      </w:r>
      <w:r w:rsidR="00675B80">
        <w:rPr>
          <w:rFonts w:asciiTheme="minorHAnsi" w:hAnsiTheme="minorHAnsi" w:cs="Tahoma"/>
          <w:sz w:val="22"/>
          <w:szCs w:val="22"/>
        </w:rPr>
        <w:t xml:space="preserve">ом числе – назначаемую досрочно, имеются также дополнительные </w:t>
      </w:r>
      <w:r w:rsidR="00675B80" w:rsidRPr="00675B80">
        <w:rPr>
          <w:rFonts w:asciiTheme="minorHAnsi" w:hAnsiTheme="minorHAnsi" w:cs="Tahoma"/>
          <w:sz w:val="22"/>
          <w:szCs w:val="22"/>
        </w:rPr>
        <w:t>гарантии</w:t>
      </w:r>
      <w:r w:rsidR="00675B80" w:rsidRPr="00675B80">
        <w:rPr>
          <w:rStyle w:val="a6"/>
          <w:rFonts w:asciiTheme="minorHAnsi" w:hAnsiTheme="minorHAnsi"/>
          <w:color w:val="333333"/>
          <w:sz w:val="22"/>
          <w:szCs w:val="22"/>
        </w:rPr>
        <w:t xml:space="preserve"> </w:t>
      </w:r>
      <w:r w:rsidR="00675B80" w:rsidRPr="00675B80">
        <w:rPr>
          <w:rStyle w:val="a6"/>
          <w:rFonts w:asciiTheme="minorHAnsi" w:hAnsiTheme="minorHAnsi"/>
          <w:b w:val="0"/>
          <w:sz w:val="22"/>
          <w:szCs w:val="22"/>
        </w:rPr>
        <w:t xml:space="preserve">социальной поддержки граждан </w:t>
      </w:r>
      <w:proofErr w:type="spellStart"/>
      <w:r w:rsidR="00675B80" w:rsidRPr="00675B80">
        <w:rPr>
          <w:rStyle w:val="a6"/>
          <w:rFonts w:asciiTheme="minorHAnsi" w:hAnsiTheme="minorHAnsi"/>
          <w:b w:val="0"/>
          <w:sz w:val="22"/>
          <w:szCs w:val="22"/>
        </w:rPr>
        <w:t>предпенсионного</w:t>
      </w:r>
      <w:proofErr w:type="spellEnd"/>
      <w:r w:rsidR="00675B80" w:rsidRPr="00675B80">
        <w:rPr>
          <w:rStyle w:val="a6"/>
          <w:rFonts w:asciiTheme="minorHAnsi" w:hAnsiTheme="minorHAnsi"/>
          <w:b w:val="0"/>
          <w:sz w:val="22"/>
          <w:szCs w:val="22"/>
        </w:rPr>
        <w:t xml:space="preserve"> возраста</w:t>
      </w:r>
      <w:r w:rsidR="00675B80" w:rsidRPr="00675B80">
        <w:rPr>
          <w:rFonts w:asciiTheme="minorHAnsi" w:hAnsiTheme="minorHAnsi" w:cs="Tahoma"/>
          <w:b/>
          <w:sz w:val="22"/>
          <w:szCs w:val="22"/>
        </w:rPr>
        <w:t> </w:t>
      </w:r>
      <w:r w:rsidR="00675B80" w:rsidRPr="00675B80">
        <w:rPr>
          <w:rFonts w:asciiTheme="minorHAnsi" w:hAnsiTheme="minorHAnsi" w:cs="Tahoma"/>
          <w:sz w:val="22"/>
          <w:szCs w:val="22"/>
        </w:rPr>
        <w:t xml:space="preserve">(ст.34.2.). Срок выплаты пособия по безработице гражданам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предпенсионного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возраста: 12 месяцев в течение 18 месяцев.</w:t>
      </w:r>
      <w:r w:rsidR="00445392">
        <w:rPr>
          <w:rFonts w:asciiTheme="minorHAnsi" w:hAnsiTheme="minorHAnsi" w:cs="Tahoma"/>
          <w:sz w:val="22"/>
          <w:szCs w:val="22"/>
        </w:rPr>
        <w:t xml:space="preserve"> </w:t>
      </w:r>
      <w:r w:rsidR="00675B80" w:rsidRPr="00675B80">
        <w:rPr>
          <w:rFonts w:asciiTheme="minorHAnsi" w:hAnsiTheme="minorHAnsi" w:cs="Tahoma"/>
          <w:sz w:val="22"/>
          <w:szCs w:val="22"/>
        </w:rPr>
        <w:t xml:space="preserve">Данные периоды выплаты пособия по безработице применяются к гражданам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предпенсионного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 за исключением, стремящихся возобновить трудовую деятельность после длительного (более одного года) перерыва, граждан, уволенных за нарушение трудовой дисциплины или другие виновные действия, предусмотренные законодательством РФ, а также граждан, направленных органами службы занятости на обучение и отчисленных за виновные действия.</w:t>
      </w:r>
    </w:p>
    <w:p w:rsidR="00445392" w:rsidRDefault="00445392" w:rsidP="004453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="Tahoma"/>
          <w:sz w:val="22"/>
          <w:szCs w:val="22"/>
        </w:rPr>
      </w:pPr>
      <w:proofErr w:type="gramStart"/>
      <w:r>
        <w:rPr>
          <w:rFonts w:asciiTheme="minorHAnsi" w:hAnsiTheme="minorHAnsi" w:cs="Tahoma"/>
          <w:sz w:val="22"/>
          <w:szCs w:val="22"/>
        </w:rPr>
        <w:t xml:space="preserve">Если у граждан </w:t>
      </w:r>
      <w:proofErr w:type="spellStart"/>
      <w:r>
        <w:rPr>
          <w:rFonts w:asciiTheme="minorHAnsi" w:hAnsiTheme="minorHAnsi" w:cs="Tahoma"/>
          <w:sz w:val="22"/>
          <w:szCs w:val="22"/>
        </w:rPr>
        <w:t>п</w:t>
      </w:r>
      <w:r w:rsidR="00675B80" w:rsidRPr="00675B80">
        <w:rPr>
          <w:rFonts w:asciiTheme="minorHAnsi" w:hAnsiTheme="minorHAnsi" w:cs="Tahoma"/>
          <w:sz w:val="22"/>
          <w:szCs w:val="22"/>
        </w:rPr>
        <w:t>р</w:t>
      </w:r>
      <w:r>
        <w:rPr>
          <w:rFonts w:asciiTheme="minorHAnsi" w:hAnsiTheme="minorHAnsi" w:cs="Tahoma"/>
          <w:sz w:val="22"/>
          <w:szCs w:val="22"/>
        </w:rPr>
        <w:t>е</w:t>
      </w:r>
      <w:r w:rsidR="00675B80" w:rsidRPr="00675B80">
        <w:rPr>
          <w:rFonts w:asciiTheme="minorHAnsi" w:hAnsiTheme="minorHAnsi" w:cs="Tahoma"/>
          <w:sz w:val="22"/>
          <w:szCs w:val="22"/>
        </w:rPr>
        <w:t>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  выработан </w:t>
      </w:r>
      <w:r>
        <w:rPr>
          <w:rFonts w:asciiTheme="minorHAnsi" w:hAnsiTheme="minorHAnsi" w:cs="Tahoma"/>
          <w:sz w:val="22"/>
          <w:szCs w:val="22"/>
        </w:rPr>
        <w:t>большой страховой стаж (</w:t>
      </w:r>
      <w:r w:rsidR="00675B80" w:rsidRPr="00675B80">
        <w:rPr>
          <w:rFonts w:asciiTheme="minorHAnsi" w:hAnsiTheme="minorHAnsi" w:cs="Tahoma"/>
          <w:sz w:val="22"/>
          <w:szCs w:val="22"/>
        </w:rPr>
        <w:t>25 лет у мужчин и 20 лет у женщин, либо имеющим указанный страховой стаж и необходимый стаж работы на соответствующих видах работ, дающий право на оформление досрочной страховой пенсии по старости в соответствии с Федеральным законом от 28.12.2013 г. N 400-ФЗ "О страховых пенсиях") - срок получения пособия увеличивается на две недели</w:t>
      </w:r>
      <w:proofErr w:type="gramEnd"/>
      <w:r w:rsidR="00675B80" w:rsidRPr="00675B80">
        <w:rPr>
          <w:rFonts w:asciiTheme="minorHAnsi" w:hAnsiTheme="minorHAnsi" w:cs="Tahoma"/>
          <w:sz w:val="22"/>
          <w:szCs w:val="22"/>
        </w:rPr>
        <w:t xml:space="preserve"> за каждый год работы, превышающий страховой стаж указанной продолжительности. При этом в сумме максимальное ограничение срока выплаты пособия -</w:t>
      </w:r>
      <w:r>
        <w:rPr>
          <w:rFonts w:asciiTheme="minorHAnsi" w:hAnsiTheme="minorHAnsi" w:cs="Tahoma"/>
          <w:sz w:val="22"/>
          <w:szCs w:val="22"/>
        </w:rPr>
        <w:t xml:space="preserve"> 24 месяца в течение 36 месяцев: </w:t>
      </w:r>
    </w:p>
    <w:p w:rsidR="00445392" w:rsidRDefault="00445392" w:rsidP="004453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 г</w:t>
      </w:r>
      <w:r w:rsidR="00675B80" w:rsidRPr="00675B80">
        <w:rPr>
          <w:rFonts w:asciiTheme="minorHAnsi" w:hAnsiTheme="minorHAnsi" w:cs="Tahoma"/>
          <w:sz w:val="22"/>
          <w:szCs w:val="22"/>
        </w:rPr>
        <w:t xml:space="preserve">ражданам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предпенсионного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возраста, состоявшим в период, предшествующий началу безработицы, в трудовых (служебных) отношениях не менее 26 недель, начисляется размер пособия по безработице от среднего заработка по последнему месту работы (службы)</w:t>
      </w:r>
      <w:r w:rsidR="00675B80" w:rsidRPr="00675B80">
        <w:rPr>
          <w:rStyle w:val="a6"/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675B80" w:rsidRPr="00675B80">
        <w:rPr>
          <w:rFonts w:asciiTheme="minorHAnsi" w:hAnsiTheme="minorHAnsi" w:cs="Tahoma"/>
          <w:sz w:val="22"/>
          <w:szCs w:val="22"/>
        </w:rPr>
        <w:t>75 % в первые три месяца, 60% в следующие четыре месяца, 45% - в дальнейшем</w:t>
      </w:r>
      <w:r>
        <w:rPr>
          <w:rFonts w:asciiTheme="minorHAnsi" w:hAnsiTheme="minorHAnsi" w:cs="Tahoma"/>
          <w:sz w:val="22"/>
          <w:szCs w:val="22"/>
        </w:rPr>
        <w:t xml:space="preserve">; </w:t>
      </w:r>
    </w:p>
    <w:p w:rsidR="00675B80" w:rsidRPr="00675B80" w:rsidRDefault="00445392" w:rsidP="004453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 г</w:t>
      </w:r>
      <w:r w:rsidR="00675B80" w:rsidRPr="00675B80">
        <w:rPr>
          <w:rFonts w:asciiTheme="minorHAnsi" w:hAnsiTheme="minorHAnsi" w:cs="Tahoma"/>
          <w:sz w:val="22"/>
          <w:szCs w:val="22"/>
        </w:rPr>
        <w:t xml:space="preserve">ражданам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предпенсионного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возраста, состоявшим в период, предшествующий началу безработицы, в трудовых (служебных) отношениях менее 26 недель, пособие по безработице начисляется в размере минимальной величины пособия по безработице.</w:t>
      </w:r>
    </w:p>
    <w:p w:rsidR="00ED14A5" w:rsidRPr="00445392" w:rsidRDefault="00445392" w:rsidP="00445392">
      <w:pPr>
        <w:pStyle w:val="a5"/>
        <w:spacing w:before="0" w:beforeAutospacing="0" w:after="0" w:afterAutospacing="0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675B80">
        <w:rPr>
          <w:rFonts w:asciiTheme="minorHAnsi" w:hAnsiTheme="minorHAnsi"/>
          <w:sz w:val="22"/>
          <w:szCs w:val="22"/>
        </w:rPr>
        <w:t>Специалист Центра занятости К</w:t>
      </w:r>
      <w:r>
        <w:rPr>
          <w:rFonts w:asciiTheme="minorHAnsi" w:hAnsiTheme="minorHAnsi"/>
          <w:sz w:val="22"/>
          <w:szCs w:val="22"/>
        </w:rPr>
        <w:t>олесникова Н.Н</w:t>
      </w:r>
      <w:r w:rsidRPr="00675B8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озвучила:  </w:t>
      </w:r>
      <w:proofErr w:type="gramStart"/>
      <w:r>
        <w:rPr>
          <w:rFonts w:asciiTheme="minorHAnsi" w:hAnsiTheme="minorHAnsi"/>
          <w:sz w:val="22"/>
          <w:szCs w:val="22"/>
        </w:rPr>
        <w:t>-«</w:t>
      </w:r>
      <w:proofErr w:type="gramEnd"/>
      <w:r w:rsidR="00675B80" w:rsidRPr="00675B80">
        <w:rPr>
          <w:rFonts w:asciiTheme="minorHAnsi" w:hAnsiTheme="minorHAnsi" w:cs="Tahoma"/>
          <w:sz w:val="22"/>
          <w:szCs w:val="22"/>
        </w:rPr>
        <w:t xml:space="preserve">Размер пособия по безработице и стипендии в период прохождения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профобучения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по направлению службы занятости указанным гражданам не может быть выше максимальной величины пособия по безработице и ниже минимальной величины пособия по безработице, увеличенных на размер районного коэффициента.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675B80" w:rsidRPr="00675B80">
        <w:rPr>
          <w:rFonts w:asciiTheme="minorHAnsi" w:hAnsiTheme="minorHAnsi" w:cs="Tahoma"/>
          <w:sz w:val="22"/>
          <w:szCs w:val="22"/>
        </w:rPr>
        <w:t xml:space="preserve">Максимальная и минимальная величина пособия по безработице ежегодно определяются Правительством РФ. Для граждан </w:t>
      </w:r>
      <w:proofErr w:type="spellStart"/>
      <w:r w:rsidR="00675B80" w:rsidRPr="00675B80">
        <w:rPr>
          <w:rFonts w:asciiTheme="minorHAnsi" w:hAnsiTheme="minorHAnsi" w:cs="Tahoma"/>
          <w:sz w:val="22"/>
          <w:szCs w:val="22"/>
        </w:rPr>
        <w:t>предпенсионного</w:t>
      </w:r>
      <w:proofErr w:type="spellEnd"/>
      <w:r w:rsidR="00675B80" w:rsidRPr="00675B80">
        <w:rPr>
          <w:rFonts w:asciiTheme="minorHAnsi" w:hAnsiTheme="minorHAnsi" w:cs="Tahoma"/>
          <w:sz w:val="22"/>
          <w:szCs w:val="22"/>
        </w:rPr>
        <w:t xml:space="preserve"> возраста в постановлении Правительства РФ "О размерах минимальной и максимальной величин пособия по безработице на 2019 год" </w:t>
      </w:r>
      <w:r w:rsidR="00675B80" w:rsidRPr="00675B80">
        <w:rPr>
          <w:rStyle w:val="a6"/>
          <w:rFonts w:asciiTheme="minorHAnsi" w:hAnsiTheme="minorHAnsi"/>
          <w:sz w:val="22"/>
          <w:szCs w:val="22"/>
        </w:rPr>
        <w:t xml:space="preserve">с 1 января  2019 г. размер максимального пособия по безработице  </w:t>
      </w:r>
      <w:r w:rsidR="001B7CE2">
        <w:rPr>
          <w:rStyle w:val="a6"/>
          <w:rFonts w:asciiTheme="minorHAnsi" w:hAnsiTheme="minorHAnsi"/>
          <w:sz w:val="22"/>
          <w:szCs w:val="22"/>
        </w:rPr>
        <w:t xml:space="preserve">составляет </w:t>
      </w:r>
      <w:r w:rsidR="00675B80" w:rsidRPr="00675B80">
        <w:rPr>
          <w:rStyle w:val="a6"/>
          <w:rFonts w:asciiTheme="minorHAnsi" w:hAnsiTheme="minorHAnsi"/>
          <w:sz w:val="22"/>
          <w:szCs w:val="22"/>
        </w:rPr>
        <w:t>11280 руб.</w:t>
      </w:r>
    </w:p>
    <w:p w:rsidR="00924776" w:rsidRDefault="00924776" w:rsidP="009247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В результате проведенного встречи приняли участие </w:t>
      </w:r>
      <w:r w:rsidR="00A02391" w:rsidRPr="001B7CE2">
        <w:rPr>
          <w:rFonts w:asciiTheme="minorHAnsi" w:hAnsiTheme="minorHAnsi"/>
          <w:b/>
          <w:sz w:val="22"/>
          <w:szCs w:val="22"/>
        </w:rPr>
        <w:t>55</w:t>
      </w:r>
      <w:r>
        <w:rPr>
          <w:rFonts w:asciiTheme="minorHAnsi" w:hAnsiTheme="minorHAnsi"/>
          <w:b/>
          <w:sz w:val="22"/>
          <w:szCs w:val="22"/>
        </w:rPr>
        <w:t xml:space="preserve"> граждан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предпенсионного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возраста (</w:t>
      </w:r>
      <w:r w:rsidR="00A02391">
        <w:rPr>
          <w:rFonts w:asciiTheme="minorHAnsi" w:hAnsiTheme="minorHAnsi"/>
          <w:b/>
          <w:sz w:val="22"/>
          <w:szCs w:val="22"/>
        </w:rPr>
        <w:t>3</w:t>
      </w:r>
      <w:r w:rsidR="00FE654A"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b/>
          <w:sz w:val="22"/>
          <w:szCs w:val="22"/>
        </w:rPr>
        <w:t xml:space="preserve">-мужчин, </w:t>
      </w:r>
      <w:r w:rsidR="00A02391">
        <w:rPr>
          <w:rFonts w:asciiTheme="minorHAnsi" w:hAnsiTheme="minorHAnsi"/>
          <w:b/>
          <w:sz w:val="22"/>
          <w:szCs w:val="22"/>
        </w:rPr>
        <w:t>17</w:t>
      </w:r>
      <w:r w:rsidR="00935095">
        <w:rPr>
          <w:rFonts w:asciiTheme="minorHAnsi" w:hAnsiTheme="minorHAnsi"/>
          <w:b/>
          <w:sz w:val="22"/>
          <w:szCs w:val="22"/>
        </w:rPr>
        <w:t>-женщин</w:t>
      </w:r>
      <w:r>
        <w:rPr>
          <w:rFonts w:asciiTheme="minorHAnsi" w:hAnsiTheme="minorHAnsi"/>
          <w:b/>
          <w:sz w:val="22"/>
          <w:szCs w:val="22"/>
        </w:rPr>
        <w:t>).</w:t>
      </w:r>
    </w:p>
    <w:p w:rsidR="00A02391" w:rsidRDefault="00A02391" w:rsidP="001C32B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655B4" w:rsidRDefault="00E655B4" w:rsidP="00924776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:rsidR="00E655B4" w:rsidRDefault="00E655B4" w:rsidP="00E655B4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</w:t>
      </w:r>
    </w:p>
    <w:p w:rsidR="00B35142" w:rsidRDefault="00B35142">
      <w:pPr>
        <w:rPr>
          <w:b/>
        </w:rPr>
      </w:pPr>
    </w:p>
    <w:p w:rsidR="007B3174" w:rsidRPr="00924776" w:rsidRDefault="007B3174" w:rsidP="007B3174">
      <w:pPr>
        <w:jc w:val="center"/>
        <w:rPr>
          <w:b/>
        </w:rPr>
      </w:pPr>
    </w:p>
    <w:sectPr w:rsidR="007B3174" w:rsidRPr="00924776" w:rsidSect="00B0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E2"/>
    <w:rsid w:val="000A3B60"/>
    <w:rsid w:val="00170BEA"/>
    <w:rsid w:val="001B7CE2"/>
    <w:rsid w:val="001C32B3"/>
    <w:rsid w:val="00237959"/>
    <w:rsid w:val="002F2D83"/>
    <w:rsid w:val="0033327C"/>
    <w:rsid w:val="003C131E"/>
    <w:rsid w:val="003C7ED3"/>
    <w:rsid w:val="00401EE6"/>
    <w:rsid w:val="00445392"/>
    <w:rsid w:val="00482D63"/>
    <w:rsid w:val="005948A0"/>
    <w:rsid w:val="00621B65"/>
    <w:rsid w:val="00657CF2"/>
    <w:rsid w:val="0067145E"/>
    <w:rsid w:val="00675B80"/>
    <w:rsid w:val="0071570D"/>
    <w:rsid w:val="0073343A"/>
    <w:rsid w:val="007B3174"/>
    <w:rsid w:val="007C2851"/>
    <w:rsid w:val="007C318B"/>
    <w:rsid w:val="008023E2"/>
    <w:rsid w:val="0084064C"/>
    <w:rsid w:val="00851168"/>
    <w:rsid w:val="00895AD7"/>
    <w:rsid w:val="008A0A61"/>
    <w:rsid w:val="008E5C14"/>
    <w:rsid w:val="008F39AB"/>
    <w:rsid w:val="00924776"/>
    <w:rsid w:val="00935095"/>
    <w:rsid w:val="00963520"/>
    <w:rsid w:val="00992248"/>
    <w:rsid w:val="00A02391"/>
    <w:rsid w:val="00A65CA6"/>
    <w:rsid w:val="00AA7A31"/>
    <w:rsid w:val="00AB4C79"/>
    <w:rsid w:val="00AC5DE9"/>
    <w:rsid w:val="00B012A2"/>
    <w:rsid w:val="00B029FC"/>
    <w:rsid w:val="00B35142"/>
    <w:rsid w:val="00B53AE4"/>
    <w:rsid w:val="00C535B7"/>
    <w:rsid w:val="00D53DEF"/>
    <w:rsid w:val="00D713F1"/>
    <w:rsid w:val="00E655B4"/>
    <w:rsid w:val="00ED14A5"/>
    <w:rsid w:val="00EF100C"/>
    <w:rsid w:val="00F1307A"/>
    <w:rsid w:val="00F43BD5"/>
    <w:rsid w:val="00FC1668"/>
    <w:rsid w:val="00FE654A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3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C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02391"/>
    <w:rPr>
      <w:b/>
      <w:bCs/>
    </w:rPr>
  </w:style>
  <w:style w:type="character" w:styleId="a7">
    <w:name w:val="Hyperlink"/>
    <w:basedOn w:val="a0"/>
    <w:uiPriority w:val="99"/>
    <w:semiHidden/>
    <w:unhideWhenUsed/>
    <w:rsid w:val="00A02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INSPEKTOR1</dc:creator>
  <cp:lastModifiedBy>INSPEKTOR1</cp:lastModifiedBy>
  <cp:revision>25</cp:revision>
  <cp:lastPrinted>2019-03-28T05:57:00Z</cp:lastPrinted>
  <dcterms:created xsi:type="dcterms:W3CDTF">2019-02-21T04:56:00Z</dcterms:created>
  <dcterms:modified xsi:type="dcterms:W3CDTF">2019-11-25T10:04:00Z</dcterms:modified>
</cp:coreProperties>
</file>